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6" w:rsidRDefault="00CE5806" w:rsidP="00CE5806">
      <w:pPr>
        <w:pStyle w:val="a5"/>
      </w:pPr>
      <w:r>
        <w:t>Результаты</w:t>
      </w:r>
      <w:r>
        <w:rPr>
          <w:spacing w:val="-17"/>
        </w:rPr>
        <w:t xml:space="preserve"> </w:t>
      </w:r>
      <w:r>
        <w:t>анкетирования</w:t>
      </w:r>
      <w:r>
        <w:rPr>
          <w:spacing w:val="-18"/>
        </w:rPr>
        <w:t xml:space="preserve"> </w:t>
      </w:r>
      <w:r>
        <w:t xml:space="preserve">учащихся 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питания</w:t>
      </w:r>
    </w:p>
    <w:p w:rsidR="00CE5806" w:rsidRDefault="00CE5806" w:rsidP="00CE5806">
      <w:pPr>
        <w:rPr>
          <w:b/>
          <w:sz w:val="20"/>
        </w:rPr>
      </w:pPr>
    </w:p>
    <w:p w:rsidR="00CE5806" w:rsidRDefault="00CE5806" w:rsidP="00CE5806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3136"/>
        <w:gridCol w:w="1101"/>
        <w:gridCol w:w="1433"/>
        <w:gridCol w:w="1275"/>
        <w:gridCol w:w="1192"/>
      </w:tblGrid>
      <w:tr w:rsidR="00CE5806" w:rsidTr="00CE5806">
        <w:trPr>
          <w:trHeight w:val="321"/>
        </w:trPr>
        <w:tc>
          <w:tcPr>
            <w:tcW w:w="1419" w:type="dxa"/>
          </w:tcPr>
          <w:p w:rsidR="00CE5806" w:rsidRDefault="00CE5806" w:rsidP="005E4D8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36" w:type="dxa"/>
          </w:tcPr>
          <w:p w:rsidR="00CE5806" w:rsidRDefault="00CE5806" w:rsidP="005E4D8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</w:t>
            </w:r>
            <w:proofErr w:type="spellEnd"/>
          </w:p>
        </w:tc>
        <w:tc>
          <w:tcPr>
            <w:tcW w:w="5001" w:type="dxa"/>
            <w:gridSpan w:val="4"/>
          </w:tcPr>
          <w:p w:rsidR="00CE5806" w:rsidRDefault="00CE5806" w:rsidP="005E4D8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ответивших</w:t>
            </w:r>
            <w:proofErr w:type="spellEnd"/>
          </w:p>
        </w:tc>
      </w:tr>
      <w:tr w:rsidR="00CE5806" w:rsidTr="00CE5806">
        <w:trPr>
          <w:trHeight w:val="2256"/>
        </w:trPr>
        <w:tc>
          <w:tcPr>
            <w:tcW w:w="1419" w:type="dxa"/>
          </w:tcPr>
          <w:p w:rsidR="00CE5806" w:rsidRDefault="00CE5806" w:rsidP="005E4D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36" w:type="dxa"/>
          </w:tcPr>
          <w:p w:rsidR="00CE5806" w:rsidRPr="00CE5806" w:rsidRDefault="00CE5806" w:rsidP="005E4D88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CE5806">
              <w:rPr>
                <w:sz w:val="28"/>
                <w:lang w:val="ru-RU"/>
              </w:rPr>
              <w:t>Как</w:t>
            </w:r>
          </w:p>
          <w:p w:rsidR="00CE5806" w:rsidRPr="00CE5806" w:rsidRDefault="00CE5806" w:rsidP="005E4D88">
            <w:pPr>
              <w:pStyle w:val="TableParagraph"/>
              <w:spacing w:line="322" w:lineRule="exact"/>
              <w:ind w:right="29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о</w:t>
            </w:r>
            <w:r w:rsidRPr="00CE5806">
              <w:rPr>
                <w:spacing w:val="-1"/>
                <w:sz w:val="28"/>
                <w:lang w:val="ru-RU"/>
              </w:rPr>
              <w:t>рганизован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</w:t>
            </w:r>
            <w:r w:rsidRPr="00CE5806">
              <w:rPr>
                <w:sz w:val="28"/>
                <w:lang w:val="ru-RU"/>
              </w:rPr>
              <w:t>Ваш</w:t>
            </w:r>
            <w:r w:rsidRPr="00CE5806">
              <w:rPr>
                <w:spacing w:val="1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режим</w:t>
            </w:r>
            <w:r w:rsidRPr="00CE5806">
              <w:rPr>
                <w:spacing w:val="1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питания?</w:t>
            </w:r>
            <w:r w:rsidRPr="00CE5806">
              <w:rPr>
                <w:spacing w:val="1"/>
                <w:sz w:val="28"/>
                <w:lang w:val="ru-RU"/>
              </w:rPr>
              <w:t xml:space="preserve"> </w:t>
            </w:r>
            <w:r w:rsidRPr="00CE5806">
              <w:rPr>
                <w:spacing w:val="-2"/>
                <w:sz w:val="28"/>
                <w:lang w:val="ru-RU"/>
              </w:rPr>
              <w:t xml:space="preserve">(сколько </w:t>
            </w:r>
            <w:r w:rsidRPr="00CE5806">
              <w:rPr>
                <w:spacing w:val="-1"/>
                <w:sz w:val="28"/>
                <w:lang w:val="ru-RU"/>
              </w:rPr>
              <w:t>раз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Вы едите за</w:t>
            </w:r>
            <w:r>
              <w:rPr>
                <w:sz w:val="28"/>
                <w:lang w:val="ru-RU"/>
              </w:rPr>
              <w:t xml:space="preserve"> 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день)</w:t>
            </w:r>
          </w:p>
        </w:tc>
        <w:tc>
          <w:tcPr>
            <w:tcW w:w="1101" w:type="dxa"/>
          </w:tcPr>
          <w:p w:rsidR="00CE5806" w:rsidRDefault="00CE5806" w:rsidP="005E4D88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</w:p>
          <w:p w:rsidR="00CE5806" w:rsidRDefault="00CE5806" w:rsidP="005E4D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7%</w:t>
            </w:r>
          </w:p>
        </w:tc>
        <w:tc>
          <w:tcPr>
            <w:tcW w:w="1433" w:type="dxa"/>
          </w:tcPr>
          <w:p w:rsidR="00CE5806" w:rsidRDefault="00CE5806" w:rsidP="005E4D8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</w:p>
          <w:p w:rsidR="00CE5806" w:rsidRDefault="00CE5806" w:rsidP="005E4D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spellStart"/>
            <w:r>
              <w:rPr>
                <w:sz w:val="28"/>
                <w:lang w:val="ru-RU"/>
              </w:rPr>
              <w:t>3</w:t>
            </w:r>
            <w:proofErr w:type="spellEnd"/>
            <w:r>
              <w:rPr>
                <w:sz w:val="28"/>
              </w:rPr>
              <w:t>%</w:t>
            </w:r>
          </w:p>
        </w:tc>
        <w:tc>
          <w:tcPr>
            <w:tcW w:w="1275" w:type="dxa"/>
          </w:tcPr>
          <w:p w:rsidR="00CE5806" w:rsidRDefault="00CE5806" w:rsidP="005E4D8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</w:p>
          <w:p w:rsidR="00CE5806" w:rsidRDefault="00CE5806" w:rsidP="005E4D8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%</w:t>
            </w:r>
          </w:p>
        </w:tc>
        <w:tc>
          <w:tcPr>
            <w:tcW w:w="1192" w:type="dxa"/>
          </w:tcPr>
          <w:p w:rsidR="00CE5806" w:rsidRDefault="00CE5806" w:rsidP="005E4D8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</w:p>
          <w:p w:rsidR="00CE5806" w:rsidRDefault="00CE5806" w:rsidP="005E4D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>
              <w:rPr>
                <w:sz w:val="28"/>
              </w:rPr>
              <w:t>%</w:t>
            </w:r>
          </w:p>
        </w:tc>
      </w:tr>
      <w:tr w:rsidR="00CE5806" w:rsidTr="00CE5806">
        <w:trPr>
          <w:trHeight w:val="2253"/>
        </w:trPr>
        <w:tc>
          <w:tcPr>
            <w:tcW w:w="1419" w:type="dxa"/>
          </w:tcPr>
          <w:p w:rsidR="00CE5806" w:rsidRDefault="00CE5806" w:rsidP="005E4D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36" w:type="dxa"/>
          </w:tcPr>
          <w:p w:rsidR="00CE5806" w:rsidRPr="00CE5806" w:rsidRDefault="00CE5806" w:rsidP="005E4D88">
            <w:pPr>
              <w:pStyle w:val="TableParagraph"/>
              <w:ind w:right="106"/>
              <w:rPr>
                <w:sz w:val="28"/>
                <w:lang w:val="ru-RU"/>
              </w:rPr>
            </w:pPr>
            <w:r w:rsidRPr="00CE5806">
              <w:rPr>
                <w:sz w:val="28"/>
                <w:lang w:val="ru-RU"/>
              </w:rPr>
              <w:t>Посещаете ли</w:t>
            </w:r>
            <w:r>
              <w:rPr>
                <w:sz w:val="28"/>
                <w:lang w:val="ru-RU"/>
              </w:rPr>
              <w:t xml:space="preserve"> 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Вы</w:t>
            </w:r>
            <w:r w:rsidRPr="00CE580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E5806">
              <w:rPr>
                <w:sz w:val="28"/>
                <w:lang w:val="ru-RU"/>
              </w:rPr>
              <w:t>школьную</w:t>
            </w:r>
            <w:proofErr w:type="gramEnd"/>
          </w:p>
          <w:p w:rsidR="00CE5806" w:rsidRPr="00CE5806" w:rsidRDefault="00CE5806" w:rsidP="00CE5806">
            <w:pPr>
              <w:pStyle w:val="TableParagraph"/>
              <w:ind w:right="506"/>
              <w:rPr>
                <w:sz w:val="28"/>
                <w:lang w:val="ru-RU"/>
              </w:rPr>
            </w:pPr>
            <w:r w:rsidRPr="00CE5806">
              <w:rPr>
                <w:spacing w:val="-2"/>
                <w:sz w:val="28"/>
                <w:lang w:val="ru-RU"/>
              </w:rPr>
              <w:t>столовую?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</w:p>
        </w:tc>
        <w:tc>
          <w:tcPr>
            <w:tcW w:w="1101" w:type="dxa"/>
          </w:tcPr>
          <w:p w:rsidR="00CE5806" w:rsidRPr="00CE5806" w:rsidRDefault="00CE5806" w:rsidP="005E4D88">
            <w:pPr>
              <w:pStyle w:val="TableParagraph"/>
              <w:ind w:left="106" w:right="82"/>
              <w:rPr>
                <w:sz w:val="28"/>
                <w:lang w:val="ru-RU"/>
              </w:rPr>
            </w:pPr>
            <w:r w:rsidRPr="00CE5806">
              <w:rPr>
                <w:spacing w:val="-1"/>
                <w:sz w:val="28"/>
                <w:lang w:val="ru-RU"/>
              </w:rPr>
              <w:t>завтрак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100%</w:t>
            </w:r>
          </w:p>
        </w:tc>
        <w:tc>
          <w:tcPr>
            <w:tcW w:w="1433" w:type="dxa"/>
          </w:tcPr>
          <w:p w:rsidR="00CE5806" w:rsidRDefault="00CE5806" w:rsidP="005E4D88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E5806">
              <w:rPr>
                <w:sz w:val="28"/>
                <w:lang w:val="ru-RU"/>
              </w:rPr>
              <w:t>Обед</w:t>
            </w:r>
          </w:p>
          <w:p w:rsidR="00CE5806" w:rsidRPr="00CE5806" w:rsidRDefault="00CE5806" w:rsidP="005E4D88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CE5806" w:rsidRPr="00CE5806" w:rsidRDefault="00CE5806" w:rsidP="00CE5806">
            <w:pPr>
              <w:pStyle w:val="TableParagraph"/>
              <w:ind w:left="108" w:right="78"/>
              <w:rPr>
                <w:sz w:val="28"/>
                <w:lang w:val="ru-RU"/>
              </w:rPr>
            </w:pPr>
          </w:p>
        </w:tc>
        <w:tc>
          <w:tcPr>
            <w:tcW w:w="1192" w:type="dxa"/>
          </w:tcPr>
          <w:p w:rsidR="00CE5806" w:rsidRPr="00CE5806" w:rsidRDefault="00CE5806" w:rsidP="005E4D8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CE5806" w:rsidTr="00CE5806">
        <w:trPr>
          <w:trHeight w:val="1288"/>
        </w:trPr>
        <w:tc>
          <w:tcPr>
            <w:tcW w:w="1419" w:type="dxa"/>
          </w:tcPr>
          <w:p w:rsidR="00CE5806" w:rsidRPr="00CE5806" w:rsidRDefault="00CE5806" w:rsidP="005E4D88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Pr="00CE5806">
              <w:rPr>
                <w:sz w:val="28"/>
                <w:lang w:val="ru-RU"/>
              </w:rPr>
              <w:t>.</w:t>
            </w:r>
          </w:p>
        </w:tc>
        <w:tc>
          <w:tcPr>
            <w:tcW w:w="3136" w:type="dxa"/>
          </w:tcPr>
          <w:p w:rsidR="00CE5806" w:rsidRPr="00CE5806" w:rsidRDefault="00CE5806" w:rsidP="005E4D88">
            <w:pPr>
              <w:pStyle w:val="TableParagraph"/>
              <w:ind w:right="211"/>
              <w:jc w:val="both"/>
              <w:rPr>
                <w:sz w:val="28"/>
                <w:lang w:val="ru-RU"/>
              </w:rPr>
            </w:pPr>
            <w:proofErr w:type="gramStart"/>
            <w:r w:rsidRPr="00CE5806">
              <w:rPr>
                <w:sz w:val="28"/>
                <w:lang w:val="ru-RU"/>
              </w:rPr>
              <w:t>Нравится ли</w:t>
            </w:r>
            <w:r w:rsidRPr="00CE5806">
              <w:rPr>
                <w:spacing w:val="1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Вам питание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в</w:t>
            </w:r>
            <w:r w:rsidRPr="00CE5806">
              <w:rPr>
                <w:spacing w:val="-15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школе?</w:t>
            </w:r>
            <w:r w:rsidRPr="00CE5806">
              <w:rPr>
                <w:spacing w:val="-14"/>
                <w:sz w:val="28"/>
                <w:lang w:val="ru-RU"/>
              </w:rPr>
              <w:t xml:space="preserve"> </w:t>
            </w:r>
            <w:r w:rsidRPr="00CE5806">
              <w:rPr>
                <w:sz w:val="28"/>
                <w:lang w:val="ru-RU"/>
              </w:rPr>
              <w:t>(да,</w:t>
            </w:r>
            <w:proofErr w:type="gramEnd"/>
          </w:p>
          <w:p w:rsidR="00CE5806" w:rsidRPr="00CE5806" w:rsidRDefault="00CE5806" w:rsidP="005E4D88">
            <w:pPr>
              <w:pStyle w:val="TableParagraph"/>
              <w:spacing w:before="1" w:line="301" w:lineRule="exact"/>
              <w:rPr>
                <w:sz w:val="28"/>
                <w:lang w:val="ru-RU"/>
              </w:rPr>
            </w:pPr>
            <w:r w:rsidRPr="00CE5806">
              <w:rPr>
                <w:sz w:val="28"/>
                <w:lang w:val="ru-RU"/>
              </w:rPr>
              <w:t>нет)</w:t>
            </w:r>
          </w:p>
        </w:tc>
        <w:tc>
          <w:tcPr>
            <w:tcW w:w="1101" w:type="dxa"/>
          </w:tcPr>
          <w:p w:rsidR="00CE5806" w:rsidRPr="00CE5806" w:rsidRDefault="00CE5806" w:rsidP="005E4D88">
            <w:pPr>
              <w:pStyle w:val="TableParagraph"/>
              <w:ind w:left="106" w:right="451"/>
              <w:rPr>
                <w:sz w:val="28"/>
                <w:lang w:val="ru-RU"/>
              </w:rPr>
            </w:pPr>
            <w:r w:rsidRPr="00CE5806">
              <w:rPr>
                <w:sz w:val="28"/>
                <w:lang w:val="ru-RU"/>
              </w:rPr>
              <w:t>Да</w:t>
            </w:r>
            <w:r w:rsidRPr="00CE580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98</w:t>
            </w:r>
            <w:r w:rsidRPr="00CE5806">
              <w:rPr>
                <w:sz w:val="28"/>
                <w:lang w:val="ru-RU"/>
              </w:rPr>
              <w:t>%</w:t>
            </w:r>
          </w:p>
        </w:tc>
        <w:tc>
          <w:tcPr>
            <w:tcW w:w="1433" w:type="dxa"/>
          </w:tcPr>
          <w:p w:rsidR="00CE5806" w:rsidRPr="00CE5806" w:rsidRDefault="00CE5806" w:rsidP="005E4D88">
            <w:pPr>
              <w:pStyle w:val="TableParagraph"/>
              <w:ind w:left="109" w:right="450"/>
              <w:rPr>
                <w:sz w:val="28"/>
                <w:lang w:val="ru-RU"/>
              </w:rPr>
            </w:pPr>
            <w:r w:rsidRPr="00CE5806">
              <w:rPr>
                <w:sz w:val="28"/>
                <w:lang w:val="ru-RU"/>
              </w:rPr>
              <w:t>Нет</w:t>
            </w:r>
            <w:r w:rsidRPr="00CE580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</w:t>
            </w:r>
            <w:r w:rsidRPr="00CE5806">
              <w:rPr>
                <w:sz w:val="28"/>
                <w:lang w:val="ru-RU"/>
              </w:rPr>
              <w:t>%</w:t>
            </w:r>
          </w:p>
        </w:tc>
        <w:tc>
          <w:tcPr>
            <w:tcW w:w="1275" w:type="dxa"/>
          </w:tcPr>
          <w:p w:rsidR="00CE5806" w:rsidRPr="00CE5806" w:rsidRDefault="00CE5806" w:rsidP="005E4D8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192" w:type="dxa"/>
          </w:tcPr>
          <w:p w:rsidR="00CE5806" w:rsidRPr="00CE5806" w:rsidRDefault="00CE5806" w:rsidP="005E4D8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CE5806" w:rsidRDefault="00CE5806" w:rsidP="00CE5806">
      <w:pPr>
        <w:rPr>
          <w:sz w:val="28"/>
        </w:rPr>
        <w:sectPr w:rsidR="00CE5806" w:rsidSect="00CE5806">
          <w:pgSz w:w="11910" w:h="16840"/>
          <w:pgMar w:top="620" w:right="860" w:bottom="280" w:left="1240" w:header="720" w:footer="720" w:gutter="0"/>
          <w:cols w:space="720"/>
        </w:sectPr>
      </w:pPr>
    </w:p>
    <w:p w:rsidR="00CE5806" w:rsidRDefault="00CE5806" w:rsidP="00CE5806">
      <w:pPr>
        <w:spacing w:before="4"/>
        <w:rPr>
          <w:b/>
          <w:sz w:val="17"/>
        </w:rPr>
      </w:pPr>
    </w:p>
    <w:p w:rsidR="00046DA3" w:rsidRDefault="00046DA3"/>
    <w:sectPr w:rsidR="00046DA3" w:rsidSect="00E432BD">
      <w:pgSz w:w="11910" w:h="16840"/>
      <w:pgMar w:top="1580" w:right="8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5806"/>
    <w:rsid w:val="00046DA3"/>
    <w:rsid w:val="00170C93"/>
    <w:rsid w:val="00647E86"/>
    <w:rsid w:val="00CE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8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5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5806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Title"/>
    <w:basedOn w:val="a"/>
    <w:link w:val="a6"/>
    <w:uiPriority w:val="1"/>
    <w:qFormat/>
    <w:rsid w:val="00CE5806"/>
    <w:pPr>
      <w:widowControl w:val="0"/>
      <w:autoSpaceDE w:val="0"/>
      <w:autoSpaceDN w:val="0"/>
      <w:spacing w:before="229" w:after="0" w:line="240" w:lineRule="auto"/>
      <w:ind w:left="577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CE580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E580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79128488684</dc:creator>
  <cp:lastModifiedBy>Лапазкая СОШ</cp:lastModifiedBy>
  <cp:revision>2</cp:revision>
  <dcterms:created xsi:type="dcterms:W3CDTF">2023-10-19T07:33:00Z</dcterms:created>
  <dcterms:modified xsi:type="dcterms:W3CDTF">2023-10-19T07:33:00Z</dcterms:modified>
</cp:coreProperties>
</file>